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AE84" w14:textId="77777777" w:rsidR="00A07D14" w:rsidRDefault="00BB0112">
      <w:pPr>
        <w:spacing w:after="72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000334F" wp14:editId="32BD45A0">
            <wp:simplePos x="0" y="0"/>
            <wp:positionH relativeFrom="column">
              <wp:posOffset>0</wp:posOffset>
            </wp:positionH>
            <wp:positionV relativeFrom="paragraph">
              <wp:posOffset>-65707</wp:posOffset>
            </wp:positionV>
            <wp:extent cx="977900" cy="121920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24"/>
        </w:rPr>
        <w:t> </w:t>
      </w:r>
    </w:p>
    <w:p w14:paraId="135CB1C3" w14:textId="77777777" w:rsidR="00BB0112" w:rsidRDefault="00BB0112">
      <w:pPr>
        <w:spacing w:after="0"/>
        <w:ind w:left="2140"/>
        <w:rPr>
          <w:rFonts w:ascii="Times New Roman" w:eastAsia="Times New Roman" w:hAnsi="Times New Roman" w:cs="Times New Roman"/>
          <w:b/>
          <w:sz w:val="32"/>
        </w:rPr>
      </w:pPr>
    </w:p>
    <w:p w14:paraId="6719E434" w14:textId="44FB5E69" w:rsidR="00BB0112" w:rsidRDefault="00BB0112">
      <w:pPr>
        <w:spacing w:after="0"/>
        <w:ind w:left="2140"/>
        <w:rPr>
          <w:rFonts w:ascii="Times New Roman" w:eastAsia="Times New Roman" w:hAnsi="Times New Roman" w:cs="Times New Roman"/>
          <w:b/>
          <w:sz w:val="32"/>
        </w:rPr>
      </w:pPr>
    </w:p>
    <w:p w14:paraId="14A34223" w14:textId="77777777" w:rsidR="00BB0112" w:rsidRDefault="00BB0112" w:rsidP="00BB0112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Institutionen för kulturvetenskaper </w:t>
      </w:r>
    </w:p>
    <w:p w14:paraId="562CE8E5" w14:textId="77777777" w:rsidR="00BB0112" w:rsidRDefault="00BB0112" w:rsidP="00BB0112">
      <w:pPr>
        <w:spacing w:after="35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Kandidatprogram i digitala kulturer </w:t>
      </w:r>
    </w:p>
    <w:p w14:paraId="7A61CA85" w14:textId="77777777" w:rsidR="00BB0112" w:rsidRDefault="00BB0112">
      <w:pPr>
        <w:spacing w:after="0"/>
        <w:ind w:left="2140"/>
        <w:rPr>
          <w:rFonts w:ascii="Times New Roman" w:eastAsia="Times New Roman" w:hAnsi="Times New Roman" w:cs="Times New Roman"/>
          <w:b/>
          <w:sz w:val="32"/>
        </w:rPr>
      </w:pPr>
    </w:p>
    <w:p w14:paraId="319C6D98" w14:textId="77777777" w:rsidR="00BB0112" w:rsidRDefault="00BB0112">
      <w:pPr>
        <w:spacing w:after="0"/>
        <w:ind w:left="2140"/>
        <w:rPr>
          <w:rFonts w:ascii="Times New Roman" w:eastAsia="Times New Roman" w:hAnsi="Times New Roman" w:cs="Times New Roman"/>
          <w:b/>
          <w:sz w:val="32"/>
        </w:rPr>
      </w:pPr>
    </w:p>
    <w:p w14:paraId="06DEE7FB" w14:textId="13EF6B2A" w:rsidR="00A07D14" w:rsidRDefault="00BB0112">
      <w:pPr>
        <w:spacing w:after="0"/>
        <w:ind w:left="21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LITTERATURLISTA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EEF928" w14:textId="77777777" w:rsidR="00BB0112" w:rsidRDefault="00BB0112">
      <w:pPr>
        <w:spacing w:after="0"/>
        <w:ind w:left="2140"/>
      </w:pPr>
    </w:p>
    <w:p w14:paraId="307647F3" w14:textId="0EDC1F33" w:rsidR="00A07D14" w:rsidRDefault="00BB0112" w:rsidP="00BB0112">
      <w:pPr>
        <w:spacing w:after="24"/>
      </w:pPr>
      <w:r>
        <w:rPr>
          <w:b/>
          <w:sz w:val="24"/>
        </w:rPr>
        <w:t xml:space="preserve">Kandidatprogram i digitala kulturer – </w:t>
      </w:r>
      <w:r>
        <w:rPr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DIKA 1</w:t>
      </w:r>
      <w:r w:rsidR="00F27447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Digitala kulturer: Projektarbete 1, 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hp</w:t>
      </w:r>
      <w:proofErr w:type="spellEnd"/>
    </w:p>
    <w:p w14:paraId="6602291E" w14:textId="611E44BF" w:rsidR="00A07D14" w:rsidRPr="004278CB" w:rsidRDefault="00BB0112" w:rsidP="004278CB">
      <w:pPr>
        <w:spacing w:after="600"/>
        <w:ind w:left="-5" w:right="20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Godkänd av institutionsstyrelsen 10.10.2011, </w:t>
      </w:r>
      <w:r w:rsidR="004278C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reviderad via kursplanegruppen </w:t>
      </w:r>
      <w:r w:rsidR="00EC3C0F">
        <w:rPr>
          <w:rFonts w:ascii="Times New Roman" w:eastAsia="Times New Roman" w:hAnsi="Times New Roman" w:cs="Times New Roman"/>
          <w:sz w:val="24"/>
        </w:rPr>
        <w:t>10.</w:t>
      </w:r>
      <w:r w:rsidR="003C55AB">
        <w:rPr>
          <w:rFonts w:ascii="Times New Roman" w:eastAsia="Times New Roman" w:hAnsi="Times New Roman" w:cs="Times New Roman"/>
          <w:sz w:val="24"/>
        </w:rPr>
        <w:t>0</w:t>
      </w:r>
      <w:r w:rsidR="00EC3C0F">
        <w:rPr>
          <w:rFonts w:ascii="Times New Roman" w:eastAsia="Times New Roman" w:hAnsi="Times New Roman" w:cs="Times New Roman"/>
          <w:sz w:val="24"/>
        </w:rPr>
        <w:t>5.2024</w:t>
      </w:r>
    </w:p>
    <w:p w14:paraId="7BF04514" w14:textId="77777777" w:rsidR="00A07D14" w:rsidRDefault="00BB0112" w:rsidP="00A24F8C">
      <w:pPr>
        <w:spacing w:after="30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Kurslitteratur </w:t>
      </w:r>
    </w:p>
    <w:p w14:paraId="4B9700A8" w14:textId="4281CC09" w:rsidR="00A07D14" w:rsidRDefault="00BB0112" w:rsidP="00A24F8C">
      <w:pPr>
        <w:spacing w:after="300" w:line="240" w:lineRule="auto"/>
        <w:ind w:left="-5" w:right="20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Marttala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Anders &amp; Karlsson, Åke (2011). </w:t>
      </w:r>
      <w:r>
        <w:rPr>
          <w:rFonts w:ascii="Times New Roman" w:eastAsia="Times New Roman" w:hAnsi="Times New Roman" w:cs="Times New Roman"/>
          <w:i/>
          <w:sz w:val="24"/>
        </w:rPr>
        <w:t>Projektboken. Metod och styrning för lyckade projekt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2:a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uppl. Lund: Studentlitteratur. ISBN 978-91-440742-4-5 (i urval 100 s.) </w:t>
      </w:r>
    </w:p>
    <w:p w14:paraId="0A96DAE9" w14:textId="1706E1DD" w:rsidR="004278CB" w:rsidRPr="004278CB" w:rsidRDefault="00A24F8C" w:rsidP="004278CB">
      <w:pPr>
        <w:spacing w:after="6240" w:line="240" w:lineRule="auto"/>
        <w:ind w:left="-5" w:right="33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Pr="00A24F8C">
        <w:rPr>
          <w:rFonts w:ascii="Times New Roman" w:eastAsia="Times New Roman" w:hAnsi="Times New Roman" w:cs="Times New Roman"/>
          <w:sz w:val="24"/>
        </w:rPr>
        <w:t xml:space="preserve">exter omfattande ca </w:t>
      </w:r>
      <w:r>
        <w:rPr>
          <w:rFonts w:ascii="Times New Roman" w:eastAsia="Times New Roman" w:hAnsi="Times New Roman" w:cs="Times New Roman"/>
          <w:sz w:val="24"/>
        </w:rPr>
        <w:t>50</w:t>
      </w:r>
      <w:r w:rsidRPr="00A24F8C">
        <w:rPr>
          <w:rFonts w:ascii="Times New Roman" w:eastAsia="Times New Roman" w:hAnsi="Times New Roman" w:cs="Times New Roman"/>
          <w:sz w:val="24"/>
        </w:rPr>
        <w:t xml:space="preserve"> s.</w:t>
      </w:r>
      <w:r>
        <w:rPr>
          <w:rFonts w:ascii="Times New Roman" w:eastAsia="Times New Roman" w:hAnsi="Times New Roman" w:cs="Times New Roman"/>
          <w:sz w:val="24"/>
        </w:rPr>
        <w:t xml:space="preserve"> tillkommer. Dessa texter väljs</w:t>
      </w:r>
      <w:r w:rsidRPr="00A24F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 utgångspunkt i terminens tema</w:t>
      </w:r>
      <w:r w:rsidRPr="00A24F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och delvis i samråd med kursens lärare. </w:t>
      </w:r>
      <w:r w:rsidR="004278CB">
        <w:rPr>
          <w:rFonts w:ascii="Times New Roman" w:eastAsia="Times New Roman" w:hAnsi="Times New Roman" w:cs="Times New Roman"/>
          <w:sz w:val="24"/>
        </w:rPr>
        <w:br/>
      </w:r>
      <w:r w:rsidR="004278CB">
        <w:rPr>
          <w:rFonts w:ascii="Times New Roman" w:eastAsia="Times New Roman" w:hAnsi="Times New Roman" w:cs="Times New Roman"/>
          <w:sz w:val="24"/>
        </w:rPr>
        <w:br/>
      </w:r>
      <w:r w:rsidR="004278CB" w:rsidRPr="004278CB">
        <w:rPr>
          <w:rFonts w:ascii="Times New Roman" w:eastAsia="Times New Roman" w:hAnsi="Times New Roman" w:cs="Times New Roman"/>
          <w:i/>
          <w:iCs/>
          <w:sz w:val="24"/>
        </w:rPr>
        <w:t>Totalt antal sidor: 150 s.</w:t>
      </w:r>
    </w:p>
    <w:sectPr w:rsidR="004278CB" w:rsidRPr="004278CB">
      <w:pgSz w:w="11900" w:h="16840"/>
      <w:pgMar w:top="1440" w:right="1503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14"/>
    <w:rsid w:val="001558FE"/>
    <w:rsid w:val="003C55AB"/>
    <w:rsid w:val="004278CB"/>
    <w:rsid w:val="00A07D14"/>
    <w:rsid w:val="00A24F8C"/>
    <w:rsid w:val="00AF53EE"/>
    <w:rsid w:val="00BB0112"/>
    <w:rsid w:val="00DB5329"/>
    <w:rsid w:val="00EB5155"/>
    <w:rsid w:val="00EC3C0F"/>
    <w:rsid w:val="00F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1CDAB"/>
  <w15:docId w15:val="{504B26F9-DF70-5A45-93A9-0CDE400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525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DIKA10_litt_ht18_2</dc:title>
  <dc:subject/>
  <dc:creator>Microsoft Office User</dc:creator>
  <cp:keywords/>
  <cp:lastModifiedBy>Robert Willim</cp:lastModifiedBy>
  <cp:revision>7</cp:revision>
  <dcterms:created xsi:type="dcterms:W3CDTF">2024-04-24T08:13:00Z</dcterms:created>
  <dcterms:modified xsi:type="dcterms:W3CDTF">2024-05-13T12:32:00Z</dcterms:modified>
</cp:coreProperties>
</file>